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0B2E" w:rsidRDefault="00087B31">
      <w:pPr>
        <w:rPr>
          <w:b/>
          <w:color w:val="2F5496" w:themeColor="accent5" w:themeShade="BF"/>
          <w:sz w:val="32"/>
        </w:rPr>
      </w:pPr>
      <w:proofErr w:type="spellStart"/>
      <w:r w:rsidRPr="00087B31">
        <w:rPr>
          <w:b/>
          <w:color w:val="2F5496" w:themeColor="accent5" w:themeShade="BF"/>
          <w:sz w:val="32"/>
        </w:rPr>
        <w:t>IoT</w:t>
      </w:r>
      <w:proofErr w:type="spellEnd"/>
      <w:r w:rsidRPr="00087B31">
        <w:rPr>
          <w:b/>
          <w:color w:val="2F5496" w:themeColor="accent5" w:themeShade="BF"/>
          <w:sz w:val="32"/>
        </w:rPr>
        <w:t xml:space="preserve"> Temperature Sensor</w:t>
      </w:r>
    </w:p>
    <w:p w:rsidR="00087B31" w:rsidRDefault="00087B31">
      <w:pPr>
        <w:rPr>
          <w:b/>
          <w:color w:val="2F5496" w:themeColor="accent5" w:themeShade="BF"/>
          <w:sz w:val="32"/>
        </w:rPr>
      </w:pPr>
    </w:p>
    <w:p w:rsidR="00087B31" w:rsidRDefault="00087B31">
      <w:pPr>
        <w:rPr>
          <w:color w:val="000000" w:themeColor="text1"/>
        </w:rPr>
      </w:pPr>
      <w:r>
        <w:rPr>
          <w:color w:val="000000" w:themeColor="text1"/>
        </w:rPr>
        <w:t>The aim was to design a device that can sense temperature of the environment and can periodically upload temperature data to a server on a cloud.</w:t>
      </w:r>
    </w:p>
    <w:p w:rsidR="00087B31" w:rsidRDefault="00087B31">
      <w:pPr>
        <w:rPr>
          <w:color w:val="000000" w:themeColor="text1"/>
        </w:rPr>
      </w:pPr>
    </w:p>
    <w:p w:rsidR="00087B31" w:rsidRPr="00F74EEE" w:rsidRDefault="00087B31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t>Few features of the device should be:</w:t>
      </w:r>
    </w:p>
    <w:p w:rsidR="00087B31" w:rsidRDefault="00087B31" w:rsidP="00087B31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Small</w:t>
      </w:r>
    </w:p>
    <w:p w:rsidR="00087B31" w:rsidRDefault="00087B31" w:rsidP="00087B31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Powered with lithium polymer cell</w:t>
      </w:r>
    </w:p>
    <w:p w:rsidR="00087B31" w:rsidRDefault="00087B31" w:rsidP="00087B31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Energy efficient</w:t>
      </w:r>
    </w:p>
    <w:p w:rsidR="00087B31" w:rsidRDefault="00087B31" w:rsidP="00087B31">
      <w:pPr>
        <w:pStyle w:val="ListParagraph"/>
        <w:numPr>
          <w:ilvl w:val="0"/>
          <w:numId w:val="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WiFi</w:t>
      </w:r>
      <w:proofErr w:type="spellEnd"/>
      <w:r>
        <w:rPr>
          <w:color w:val="000000" w:themeColor="text1"/>
        </w:rPr>
        <w:t xml:space="preserve"> Enabled</w:t>
      </w:r>
    </w:p>
    <w:p w:rsidR="00087B31" w:rsidRDefault="00087B31" w:rsidP="00087B31">
      <w:pPr>
        <w:rPr>
          <w:color w:val="000000" w:themeColor="text1"/>
        </w:rPr>
      </w:pPr>
    </w:p>
    <w:p w:rsidR="00087B31" w:rsidRPr="00F74EEE" w:rsidRDefault="00087B31" w:rsidP="00087B31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t xml:space="preserve">Components Used: 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TP4056 Module for LIPO battery charging and protection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ATmega328P – AU (TQFP package for smaller size)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Boost Converter of 5VDC output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AMS1117 IC (3.3V linier voltage regulator for </w:t>
      </w:r>
      <w:proofErr w:type="spellStart"/>
      <w:r>
        <w:rPr>
          <w:color w:val="000000" w:themeColor="text1"/>
        </w:rPr>
        <w:t>WiFi</w:t>
      </w:r>
      <w:proofErr w:type="spellEnd"/>
      <w:r>
        <w:rPr>
          <w:color w:val="000000" w:themeColor="text1"/>
        </w:rPr>
        <w:t xml:space="preserve"> module)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ESP-01 (ESP8266 based </w:t>
      </w:r>
      <w:proofErr w:type="spellStart"/>
      <w:r>
        <w:rPr>
          <w:color w:val="000000" w:themeColor="text1"/>
        </w:rPr>
        <w:t>WiFi</w:t>
      </w:r>
      <w:proofErr w:type="spellEnd"/>
      <w:r>
        <w:rPr>
          <w:color w:val="000000" w:themeColor="text1"/>
        </w:rPr>
        <w:t xml:space="preserve"> module)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 xml:space="preserve">LM35 – Temperature sensor </w:t>
      </w:r>
    </w:p>
    <w:p w:rsidR="00087B31" w:rsidRDefault="00087B31" w:rsidP="00087B31">
      <w:pPr>
        <w:pStyle w:val="ListParagraph"/>
        <w:numPr>
          <w:ilvl w:val="0"/>
          <w:numId w:val="2"/>
        </w:numPr>
        <w:rPr>
          <w:color w:val="000000" w:themeColor="text1"/>
        </w:rPr>
      </w:pPr>
      <w:r>
        <w:rPr>
          <w:color w:val="000000" w:themeColor="text1"/>
        </w:rPr>
        <w:t>Lithium Polymer battery (1s)</w:t>
      </w: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Default="00087B31" w:rsidP="00087B31">
      <w:pPr>
        <w:rPr>
          <w:color w:val="000000" w:themeColor="text1"/>
        </w:rPr>
      </w:pPr>
    </w:p>
    <w:p w:rsidR="00087B31" w:rsidRPr="00F74EEE" w:rsidRDefault="00087B31" w:rsidP="00087B31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lastRenderedPageBreak/>
        <w:t>Schematic Design</w:t>
      </w:r>
      <w:r w:rsidR="003A783B" w:rsidRPr="00F74EEE">
        <w:rPr>
          <w:color w:val="538135" w:themeColor="accent6" w:themeShade="BF"/>
          <w:sz w:val="24"/>
        </w:rPr>
        <w:t xml:space="preserve"> (In Eagle PCB)</w:t>
      </w:r>
      <w:r w:rsidRPr="00F74EEE">
        <w:rPr>
          <w:color w:val="538135" w:themeColor="accent6" w:themeShade="BF"/>
          <w:sz w:val="24"/>
        </w:rPr>
        <w:t>:</w:t>
      </w:r>
    </w:p>
    <w:p w:rsidR="00087B31" w:rsidRDefault="00087B31" w:rsidP="00087B31">
      <w:pPr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</w:r>
      <w:r>
        <w:rPr>
          <w:color w:val="000000" w:themeColor="text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24.75pt;height:660.55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Schematic"/>
            <w10:wrap type="none"/>
            <w10:anchorlock/>
          </v:shape>
        </w:pict>
      </w:r>
    </w:p>
    <w:p w:rsidR="003A783B" w:rsidRPr="00F74EEE" w:rsidRDefault="003A783B" w:rsidP="00087B31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lastRenderedPageBreak/>
        <w:t>PCB Design (In Eagle PCB):</w:t>
      </w:r>
    </w:p>
    <w:p w:rsidR="003A783B" w:rsidRDefault="003A783B" w:rsidP="00087B31">
      <w:pPr>
        <w:rPr>
          <w:color w:val="000000" w:themeColor="text1"/>
        </w:rPr>
      </w:pPr>
    </w:p>
    <w:p w:rsidR="003A783B" w:rsidRDefault="003A783B" w:rsidP="00087B31">
      <w:pPr>
        <w:rPr>
          <w:color w:val="000000" w:themeColor="text1"/>
        </w:rPr>
      </w:pPr>
    </w:p>
    <w:p w:rsidR="003A783B" w:rsidRDefault="003A783B" w:rsidP="003A783B">
      <w:pPr>
        <w:rPr>
          <w:color w:val="000000" w:themeColor="text1"/>
        </w:rPr>
      </w:pPr>
      <w:r>
        <w:rPr>
          <w:color w:val="000000" w:themeColor="text1"/>
        </w:rPr>
        <w:pict>
          <v:shape id="_x0000_i1030" type="#_x0000_t75" style="width:212.55pt;height:245.95pt">
            <v:imagedata r:id="rId6" o:title="board bottom"/>
          </v:shape>
        </w:pic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pict>
          <v:shape id="_x0000_i1033" type="#_x0000_t75" style="width:209.65pt;height:245.4pt">
            <v:imagedata r:id="rId7" o:title="board top"/>
          </v:shape>
        </w:pict>
      </w:r>
      <w:r>
        <w:rPr>
          <w:color w:val="000000" w:themeColor="text1"/>
        </w:rPr>
        <w:t>F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3A783B" w:rsidTr="003A783B">
        <w:tc>
          <w:tcPr>
            <w:tcW w:w="4508" w:type="dxa"/>
          </w:tcPr>
          <w:p w:rsidR="003A783B" w:rsidRDefault="003A783B" w:rsidP="003A783B">
            <w:pPr>
              <w:tabs>
                <w:tab w:val="left" w:pos="1624"/>
              </w:tabs>
              <w:rPr>
                <w:color w:val="000000" w:themeColor="text1"/>
              </w:rPr>
            </w:pPr>
            <w:r>
              <w:rPr>
                <w:color w:val="000000" w:themeColor="text1"/>
              </w:rPr>
              <w:tab/>
              <w:t>Fig: Bottom Layer</w:t>
            </w:r>
          </w:p>
        </w:tc>
        <w:tc>
          <w:tcPr>
            <w:tcW w:w="4508" w:type="dxa"/>
          </w:tcPr>
          <w:p w:rsidR="003A783B" w:rsidRDefault="003A783B" w:rsidP="003A783B">
            <w:pPr>
              <w:jc w:val="center"/>
              <w:rPr>
                <w:color w:val="000000" w:themeColor="text1"/>
              </w:rPr>
            </w:pPr>
            <w:r>
              <w:rPr>
                <w:color w:val="000000" w:themeColor="text1"/>
              </w:rPr>
              <w:t>Fig: Top Layer</w:t>
            </w:r>
          </w:p>
        </w:tc>
      </w:tr>
    </w:tbl>
    <w:p w:rsidR="003A783B" w:rsidRPr="00087B31" w:rsidRDefault="003A783B" w:rsidP="003A783B">
      <w:pPr>
        <w:jc w:val="center"/>
        <w:rPr>
          <w:color w:val="000000" w:themeColor="text1"/>
        </w:rPr>
      </w:pPr>
    </w:p>
    <w:p w:rsidR="00087B31" w:rsidRDefault="003A783B" w:rsidP="003A783B">
      <w:pPr>
        <w:jc w:val="center"/>
        <w:rPr>
          <w:color w:val="000000" w:themeColor="text1"/>
        </w:rPr>
      </w:pPr>
      <w:r>
        <w:rPr>
          <w:color w:val="000000" w:themeColor="text1"/>
        </w:rPr>
        <w:pict>
          <v:shape id="_x0000_i1035" type="#_x0000_t75" style="width:225.2pt;height:258.6pt">
            <v:imagedata r:id="rId8" o:title="board boath"/>
          </v:shape>
        </w:pict>
      </w:r>
    </w:p>
    <w:p w:rsidR="003A783B" w:rsidRDefault="003A783B" w:rsidP="003A783B">
      <w:pPr>
        <w:jc w:val="center"/>
        <w:rPr>
          <w:color w:val="000000" w:themeColor="text1"/>
        </w:rPr>
      </w:pPr>
      <w:r>
        <w:rPr>
          <w:color w:val="000000" w:themeColor="text1"/>
        </w:rPr>
        <w:t>Fig: Dual Layer Design for compact size</w:t>
      </w:r>
    </w:p>
    <w:p w:rsidR="003A783B" w:rsidRDefault="003A783B" w:rsidP="003A783B">
      <w:pPr>
        <w:rPr>
          <w:color w:val="000000" w:themeColor="text1"/>
        </w:rPr>
      </w:pPr>
    </w:p>
    <w:p w:rsidR="003A783B" w:rsidRDefault="003A783B" w:rsidP="003A783B">
      <w:pPr>
        <w:rPr>
          <w:color w:val="000000" w:themeColor="text1"/>
        </w:rPr>
      </w:pPr>
    </w:p>
    <w:p w:rsidR="003A783B" w:rsidRPr="00F74EEE" w:rsidRDefault="003A783B" w:rsidP="003A783B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lastRenderedPageBreak/>
        <w:t xml:space="preserve">PCB Fabrication: </w:t>
      </w:r>
    </w:p>
    <w:p w:rsidR="003A783B" w:rsidRDefault="003A783B" w:rsidP="003A783B">
      <w:pPr>
        <w:rPr>
          <w:color w:val="000000" w:themeColor="text1"/>
        </w:rPr>
      </w:pPr>
    </w:p>
    <w:p w:rsidR="003A783B" w:rsidRDefault="003A783B" w:rsidP="003A783B">
      <w:pPr>
        <w:jc w:val="center"/>
        <w:rPr>
          <w:color w:val="000000" w:themeColor="text1"/>
        </w:rPr>
      </w:pPr>
      <w:r>
        <w:rPr>
          <w:color w:val="000000" w:themeColor="text1"/>
        </w:rPr>
        <w:pict>
          <v:shape id="_x0000_i1039" type="#_x0000_t75" style="width:384.2pt;height:216.6pt">
            <v:imagedata r:id="rId9" o:title="IMG_20170830_164329"/>
          </v:shape>
        </w:pict>
      </w:r>
    </w:p>
    <w:p w:rsidR="003A783B" w:rsidRDefault="003A783B" w:rsidP="003A783B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Fig: PCB after </w:t>
      </w:r>
      <w:r w:rsidRPr="003A783B">
        <w:rPr>
          <w:color w:val="000000" w:themeColor="text1"/>
        </w:rPr>
        <w:t>etching in ferric chloride</w:t>
      </w:r>
      <w:r>
        <w:rPr>
          <w:color w:val="000000" w:themeColor="text1"/>
        </w:rPr>
        <w:t xml:space="preserve"> (Unpopulated)</w:t>
      </w:r>
    </w:p>
    <w:p w:rsidR="003A783B" w:rsidRDefault="003A783B" w:rsidP="003A783B">
      <w:pPr>
        <w:jc w:val="center"/>
        <w:rPr>
          <w:color w:val="000000" w:themeColor="text1"/>
        </w:rPr>
      </w:pPr>
    </w:p>
    <w:p w:rsidR="003A783B" w:rsidRDefault="003A783B" w:rsidP="003A783B">
      <w:pPr>
        <w:jc w:val="center"/>
        <w:rPr>
          <w:color w:val="000000" w:themeColor="text1"/>
        </w:rPr>
      </w:pPr>
    </w:p>
    <w:p w:rsidR="003A783B" w:rsidRDefault="003A783B" w:rsidP="003A783B">
      <w:pPr>
        <w:jc w:val="center"/>
        <w:rPr>
          <w:color w:val="000000" w:themeColor="text1"/>
        </w:rPr>
      </w:pPr>
      <w:r>
        <w:rPr>
          <w:color w:val="000000" w:themeColor="text1"/>
        </w:rPr>
        <w:pict>
          <v:shape id="_x0000_i1044" type="#_x0000_t75" style="width:388.2pt;height:222.35pt">
            <v:imagedata r:id="rId10" o:title="IMG_20170913_161955"/>
          </v:shape>
        </w:pict>
      </w:r>
    </w:p>
    <w:p w:rsidR="003A783B" w:rsidRDefault="003A783B" w:rsidP="003A783B">
      <w:pPr>
        <w:jc w:val="center"/>
        <w:rPr>
          <w:color w:val="000000" w:themeColor="text1"/>
        </w:rPr>
      </w:pPr>
      <w:r>
        <w:rPr>
          <w:color w:val="000000" w:themeColor="text1"/>
        </w:rPr>
        <w:t>Fig: Soldering SMD components onto the PCB</w:t>
      </w:r>
    </w:p>
    <w:p w:rsidR="00661CDB" w:rsidRDefault="00661CDB" w:rsidP="003A783B">
      <w:pPr>
        <w:jc w:val="center"/>
        <w:rPr>
          <w:color w:val="000000" w:themeColor="text1"/>
        </w:rPr>
      </w:pPr>
    </w:p>
    <w:p w:rsidR="00661CDB" w:rsidRDefault="00661CDB" w:rsidP="003A783B">
      <w:pPr>
        <w:jc w:val="center"/>
        <w:rPr>
          <w:color w:val="000000" w:themeColor="text1"/>
        </w:rPr>
      </w:pPr>
    </w:p>
    <w:p w:rsidR="00661CDB" w:rsidRDefault="00661CDB" w:rsidP="003A783B">
      <w:pPr>
        <w:jc w:val="center"/>
        <w:rPr>
          <w:color w:val="000000" w:themeColor="text1"/>
        </w:rPr>
      </w:pPr>
    </w:p>
    <w:p w:rsidR="00661CDB" w:rsidRDefault="00661CDB" w:rsidP="003A783B">
      <w:pPr>
        <w:jc w:val="center"/>
        <w:rPr>
          <w:color w:val="000000" w:themeColor="text1"/>
        </w:rPr>
      </w:pPr>
    </w:p>
    <w:p w:rsidR="00661CDB" w:rsidRDefault="00661CDB" w:rsidP="003A783B">
      <w:pPr>
        <w:jc w:val="center"/>
        <w:rPr>
          <w:color w:val="000000" w:themeColor="text1"/>
        </w:rPr>
      </w:pPr>
    </w:p>
    <w:p w:rsidR="00661CDB" w:rsidRPr="00F74EEE" w:rsidRDefault="00661CDB" w:rsidP="00661CDB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lastRenderedPageBreak/>
        <w:t>The Final Device:</w:t>
      </w:r>
    </w:p>
    <w:p w:rsidR="00661CDB" w:rsidRDefault="00661CDB" w:rsidP="00661CDB">
      <w:pPr>
        <w:rPr>
          <w:color w:val="000000" w:themeColor="text1"/>
        </w:rPr>
      </w:pPr>
      <w:r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FA50BA" wp14:editId="5EF7C549">
                <wp:simplePos x="0" y="0"/>
                <wp:positionH relativeFrom="column">
                  <wp:posOffset>1966241</wp:posOffset>
                </wp:positionH>
                <wp:positionV relativeFrom="paragraph">
                  <wp:posOffset>2252284</wp:posOffset>
                </wp:positionV>
                <wp:extent cx="1495186" cy="556591"/>
                <wp:effectExtent l="145415" t="6985" r="136525" b="0"/>
                <wp:wrapNone/>
                <wp:docPr id="2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661184">
                          <a:off x="0" y="0"/>
                          <a:ext cx="1495186" cy="556591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CDB" w:rsidRDefault="00661CDB" w:rsidP="00661CDB">
                            <w:r>
                              <w:t>ATmega328P - TQFP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A50B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2" o:spid="_x0000_s1026" type="#_x0000_t13" style="position:absolute;margin-left:154.8pt;margin-top:177.35pt;width:117.75pt;height:43.85pt;rotation:7275789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" adj="17580" fillcolor="#5b9bd5 [3204]" stroked="f" strokeweight="1pt">
                <v:textbox>
                  <w:txbxContent>
                    <w:p w:rsidR="00661CDB" w:rsidRDefault="00661CDB" w:rsidP="00661CDB">
                      <w:r>
                        <w:t>ATmega328P - TQFP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-405517</wp:posOffset>
                </wp:positionH>
                <wp:positionV relativeFrom="paragraph">
                  <wp:posOffset>3507022</wp:posOffset>
                </wp:positionV>
                <wp:extent cx="1176711" cy="556591"/>
                <wp:effectExtent l="0" t="0" r="4445" b="0"/>
                <wp:wrapNone/>
                <wp:docPr id="1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711" cy="556591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CDB" w:rsidRDefault="00661CDB" w:rsidP="00661CDB">
                            <w:pPr>
                              <w:jc w:val="center"/>
                            </w:pP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1" o:spid="_x0000_s1027" type="#_x0000_t13" style="position:absolute;margin-left:-31.95pt;margin-top:276.15pt;width:92.65pt;height:43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" adj="16492" fillcolor="#5b9bd5 [3204]" stroked="f" strokeweight="1pt">
                <v:textbox>
                  <w:txbxContent>
                    <w:p w:rsidR="00661CDB" w:rsidRDefault="00661CDB" w:rsidP="00661CDB">
                      <w:pPr>
                        <w:jc w:val="center"/>
                      </w:pP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Module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</w:rPr>
        <w:pict>
          <v:shape id="_x0000_i1060" type="#_x0000_t75" style="width:451pt;height:593.3pt">
            <v:imagedata r:id="rId11" o:title="IMG_20170914_184749"/>
          </v:shape>
        </w:pict>
      </w: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  <w:r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898497</wp:posOffset>
                </wp:positionH>
                <wp:positionV relativeFrom="paragraph">
                  <wp:posOffset>2242765</wp:posOffset>
                </wp:positionV>
                <wp:extent cx="1359204" cy="1239851"/>
                <wp:effectExtent l="0" t="0" r="0" b="0"/>
                <wp:wrapNone/>
                <wp:docPr id="7" name="Down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9204" cy="1239851"/>
                        </a:xfrm>
                        <a:prstGeom prst="down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LM35</w:t>
                            </w:r>
                          </w:p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Temp.</w:t>
                            </w:r>
                          </w:p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7" o:spid="_x0000_s1028" type="#_x0000_t67" style="position:absolute;margin-left:70.75pt;margin-top:176.6pt;width:107pt;height:9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" adj="10800" fillcolor="#5b9bd5 [3204]" stroked="f" strokeweight="1pt">
                <v:textbox>
                  <w:txbxContent>
                    <w:p w:rsidR="00661CDB" w:rsidRDefault="00661CDB" w:rsidP="00661CDB">
                      <w:pPr>
                        <w:jc w:val="center"/>
                      </w:pPr>
                      <w:r>
                        <w:t>LM35</w:t>
                      </w:r>
                    </w:p>
                    <w:p w:rsidR="00661CDB" w:rsidRDefault="00661CDB" w:rsidP="00661CDB">
                      <w:pPr>
                        <w:jc w:val="center"/>
                      </w:pPr>
                      <w:r>
                        <w:t>Temp.</w:t>
                      </w:r>
                    </w:p>
                    <w:p w:rsidR="00661CDB" w:rsidRDefault="00661CDB" w:rsidP="00661CDB">
                      <w:pPr>
                        <w:jc w:val="center"/>
                      </w:pPr>
                      <w:r>
                        <w:t>Sensor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B47683" wp14:editId="483347D2">
                <wp:simplePos x="0" y="0"/>
                <wp:positionH relativeFrom="column">
                  <wp:posOffset>3777615</wp:posOffset>
                </wp:positionH>
                <wp:positionV relativeFrom="paragraph">
                  <wp:posOffset>6831330</wp:posOffset>
                </wp:positionV>
                <wp:extent cx="1390870" cy="1693628"/>
                <wp:effectExtent l="19050" t="0" r="0" b="40005"/>
                <wp:wrapNone/>
                <wp:docPr id="5" name="Up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0922">
                          <a:off x="0" y="0"/>
                          <a:ext cx="1390870" cy="1693628"/>
                        </a:xfrm>
                        <a:prstGeom prst="up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CDB" w:rsidRDefault="00661CDB" w:rsidP="00661CDB">
                            <w:pPr>
                              <w:jc w:val="center"/>
                            </w:pPr>
                            <w:proofErr w:type="spellStart"/>
                            <w:r>
                              <w:t>LiPo</w:t>
                            </w:r>
                            <w:proofErr w:type="spellEnd"/>
                          </w:p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Battery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47683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5" o:spid="_x0000_s1029" type="#_x0000_t68" style="position:absolute;margin-left:297.45pt;margin-top:537.9pt;width:109.5pt;height:133.35pt;rotation:-304828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" adj="8869" fillcolor="#5b9bd5 [3204]" stroked="f" strokeweight="1pt">
                <v:textbox>
                  <w:txbxContent>
                    <w:p w:rsidR="00661CDB" w:rsidRDefault="00661CDB" w:rsidP="00661CDB">
                      <w:pPr>
                        <w:jc w:val="center"/>
                      </w:pPr>
                      <w:proofErr w:type="spellStart"/>
                      <w:r>
                        <w:t>LiPo</w:t>
                      </w:r>
                      <w:proofErr w:type="spellEnd"/>
                    </w:p>
                    <w:p w:rsidR="00661CDB" w:rsidRDefault="00661CDB" w:rsidP="00661CDB">
                      <w:pPr>
                        <w:jc w:val="center"/>
                      </w:pPr>
                      <w:r>
                        <w:t>Battery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1216025</wp:posOffset>
                </wp:positionH>
                <wp:positionV relativeFrom="paragraph">
                  <wp:posOffset>6122670</wp:posOffset>
                </wp:positionV>
                <wp:extent cx="1390870" cy="1693628"/>
                <wp:effectExtent l="0" t="0" r="19050" b="40005"/>
                <wp:wrapNone/>
                <wp:docPr id="4" name="Up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41496">
                          <a:off x="0" y="0"/>
                          <a:ext cx="1390870" cy="1693628"/>
                        </a:xfrm>
                        <a:prstGeom prst="upArrow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TP4056</w:t>
                            </w:r>
                          </w:p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Battery</w:t>
                            </w:r>
                          </w:p>
                          <w:p w:rsidR="00661CDB" w:rsidRDefault="00661CDB" w:rsidP="00661CDB">
                            <w:pPr>
                              <w:jc w:val="center"/>
                            </w:pPr>
                            <w:r>
                              <w:t>Charger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Up Arrow 4" o:spid="_x0000_s1030" type="#_x0000_t68" style="position:absolute;margin-left:95.75pt;margin-top:482.1pt;width:109.5pt;height:133.35pt;rotation:482231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" adj="8869" fillcolor="#5b9bd5 [3204]" stroked="f" strokeweight="1pt">
                <v:textbox>
                  <w:txbxContent>
                    <w:p w:rsidR="00661CDB" w:rsidRDefault="00661CDB" w:rsidP="00661CDB">
                      <w:pPr>
                        <w:jc w:val="center"/>
                      </w:pPr>
                      <w:r>
                        <w:t>TP4056</w:t>
                      </w:r>
                    </w:p>
                    <w:p w:rsidR="00661CDB" w:rsidRDefault="00661CDB" w:rsidP="00661CDB">
                      <w:pPr>
                        <w:jc w:val="center"/>
                      </w:pPr>
                      <w:r>
                        <w:t>Battery</w:t>
                      </w:r>
                    </w:p>
                    <w:p w:rsidR="00661CDB" w:rsidRDefault="00661CDB" w:rsidP="00661CDB">
                      <w:pPr>
                        <w:jc w:val="center"/>
                      </w:pPr>
                      <w:r>
                        <w:t>Charger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000000" w:themeColor="text1"/>
        </w:rPr>
        <w:pict>
          <v:shape id="_x0000_i1061" type="#_x0000_t75" style="width:451pt;height:565.65pt">
            <v:imagedata r:id="rId12" o:title="IMG_20170914_184800"/>
          </v:shape>
        </w:pict>
      </w: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</w:p>
    <w:p w:rsidR="00661CDB" w:rsidRDefault="00661CDB" w:rsidP="00661CDB">
      <w:pPr>
        <w:rPr>
          <w:color w:val="000000" w:themeColor="text1"/>
        </w:rPr>
      </w:pPr>
    </w:p>
    <w:p w:rsidR="00661CDB" w:rsidRPr="00F74EEE" w:rsidRDefault="00661CDB" w:rsidP="00661CDB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lastRenderedPageBreak/>
        <w:t>Could Access</w:t>
      </w:r>
      <w:r w:rsidR="00F74EEE" w:rsidRPr="00F74EEE">
        <w:rPr>
          <w:color w:val="538135" w:themeColor="accent6" w:themeShade="BF"/>
          <w:sz w:val="24"/>
        </w:rPr>
        <w:t>:</w:t>
      </w:r>
    </w:p>
    <w:p w:rsidR="00F74EEE" w:rsidRDefault="00F74EEE" w:rsidP="00661CDB">
      <w:pPr>
        <w:rPr>
          <w:color w:val="000000" w:themeColor="text1"/>
        </w:rPr>
      </w:pPr>
    </w:p>
    <w:p w:rsidR="00F74EEE" w:rsidRDefault="00F74EEE" w:rsidP="00661CDB">
      <w:pPr>
        <w:rPr>
          <w:color w:val="000000" w:themeColor="text1"/>
        </w:rPr>
      </w:pPr>
      <w:r>
        <w:rPr>
          <w:color w:val="000000" w:themeColor="text1"/>
        </w:rPr>
        <w:pict>
          <v:shape id="_x0000_i1062" type="#_x0000_t75" style="width:531.65pt;height:341.55pt">
            <v:imagedata r:id="rId13" o:title="Thing speak"/>
          </v:shape>
        </w:pict>
      </w:r>
    </w:p>
    <w:p w:rsidR="00661CDB" w:rsidRDefault="00F74EEE" w:rsidP="00F74EEE">
      <w:pPr>
        <w:jc w:val="center"/>
      </w:pPr>
      <w:r>
        <w:t>Fig: Accessing real-time temperature data stored in could server</w:t>
      </w:r>
    </w:p>
    <w:p w:rsidR="00F74EEE" w:rsidRDefault="00F74EEE" w:rsidP="00F74EEE">
      <w:pPr>
        <w:jc w:val="center"/>
      </w:pPr>
    </w:p>
    <w:p w:rsidR="00F74EEE" w:rsidRDefault="00F74EEE" w:rsidP="00F74EEE">
      <w:pPr>
        <w:jc w:val="center"/>
      </w:pPr>
    </w:p>
    <w:p w:rsidR="00F74EEE" w:rsidRPr="00F74EEE" w:rsidRDefault="00F74EEE" w:rsidP="00F74EEE">
      <w:pPr>
        <w:rPr>
          <w:color w:val="538135" w:themeColor="accent6" w:themeShade="BF"/>
          <w:sz w:val="24"/>
        </w:rPr>
      </w:pPr>
      <w:r w:rsidRPr="00F74EEE">
        <w:rPr>
          <w:color w:val="538135" w:themeColor="accent6" w:themeShade="BF"/>
          <w:sz w:val="24"/>
        </w:rPr>
        <w:t xml:space="preserve">Public Access Link: </w:t>
      </w:r>
    </w:p>
    <w:p w:rsidR="00F74EEE" w:rsidRPr="00F74EEE" w:rsidRDefault="00F74EEE" w:rsidP="00F74EEE">
      <w:pPr>
        <w:rPr>
          <w:color w:val="1F4E79" w:themeColor="accent1" w:themeShade="80"/>
          <w:sz w:val="36"/>
        </w:rPr>
      </w:pPr>
      <w:r w:rsidRPr="00F74EEE">
        <w:rPr>
          <w:color w:val="1F4E79" w:themeColor="accent1" w:themeShade="80"/>
          <w:sz w:val="36"/>
        </w:rPr>
        <w:t>https://thingspeak.com/channels/330528</w:t>
      </w:r>
    </w:p>
    <w:p w:rsidR="00F74EEE" w:rsidRPr="00F74EEE" w:rsidRDefault="00F74EEE" w:rsidP="00F74EEE">
      <w:bookmarkStart w:id="0" w:name="_GoBack"/>
      <w:bookmarkEnd w:id="0"/>
    </w:p>
    <w:sectPr w:rsidR="00F74EEE" w:rsidRPr="00F74E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905B9A"/>
    <w:multiLevelType w:val="hybridMultilevel"/>
    <w:tmpl w:val="E7BA58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357DED"/>
    <w:multiLevelType w:val="hybridMultilevel"/>
    <w:tmpl w:val="778EFD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7B31"/>
    <w:rsid w:val="00087B31"/>
    <w:rsid w:val="003A783B"/>
    <w:rsid w:val="00661CDB"/>
    <w:rsid w:val="00990B2E"/>
    <w:rsid w:val="00F74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427EBE0"/>
  <w15:chartTrackingRefBased/>
  <w15:docId w15:val="{8462EED2-AF6E-428C-842A-0AB6C40CA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7B31"/>
    <w:pPr>
      <w:ind w:left="720"/>
      <w:contextualSpacing/>
    </w:pPr>
  </w:style>
  <w:style w:type="table" w:styleId="TableGrid">
    <w:name w:val="Table Grid"/>
    <w:basedOn w:val="TableNormal"/>
    <w:uiPriority w:val="39"/>
    <w:rsid w:val="003A78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7</Pages>
  <Words>161</Words>
  <Characters>922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2017-09-14T13:40:00Z</dcterms:created>
  <dcterms:modified xsi:type="dcterms:W3CDTF">2017-09-14T14:15:00Z</dcterms:modified>
</cp:coreProperties>
</file>